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Vertragswidrigen Verhaltens</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vertragswidrigen Verhaltens</w:t>
      </w:r>
    </w:p>
    <w:p>
      <w:pPr>
        <w:spacing w:before="120"/>
      </w:pPr>
      <w:r>
        <w:rPr>
          <w:rFonts w:ascii="Times New Roman" w:hAnsi="Times New Roman"/>
          <w:sz w:val="24"/>
        </w:rPr>
        <w:t>Sehr geehrte(r)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ereignete sich ein Vorfall, der Anlass zu dieser Abmahnung gibt. Es wurde festgestellt, dass am Ort ____________________ Sie durch Ihr Verhalten gegen die vertraglich geregelten Pflichten verstoßen haben. Zeugenaussagen von ____________________ bestätigen, dass Sie durch Ihr Handeln den Mietfrieden erheblich gestört haben.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stellt eine Verletzung der mietvertraglichen Pflichten dar, insbesondere durch _________________. Diese Handlungen sind nicht mit den im Mietvertrag festgelegten Regelungen vereinbar und stellen eine unzulässige Beeinträchtigung der Rechte anderer Mieter und der übrigen Parteien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Bestimmungen des Mietvertrags sowie nach den allgemeinen mietrechtlichen Vorschriften sind Mieter verpflichtet, die Mietsache und das Wohnumfeld so zu nutzen, dass andere Mieter nicht gestört werden. Die Einhaltung der Regeln des nachbarschaftlichen Respekts ist eine grundlegende Anforderung. Der vorliegende Vorfall verletzt diese Regelungen.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Ihr vertragswidriges Verhalten unverzüglich einzustellen und zukünftig alle mietvertraglichen Pflichten gewissenhaft zu erfüllen.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Es ist Pflicht, sämtliche zugehörige Dokumentation im Falle eines wiederholten Fehlverhaltens zu archivieren.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im Falle einer erneuten Pflichtverletzung arbeitsrechtliche Konsequenzen, bis hin zur ordentlichen oder außerordentlichen Kündigung des Mietverhältnisses, in Erwägung gezogen werden müssen.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Gelegenheit, sich zu diesem Vorfall zu äußern. Ihre Stellungnahme erwarten wir bis spätestens ____________________ (Datum/Uhrzeit).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sich ein solcher Vorfall nicht wiederholt und alsbald wieder ein harmonisches Zusammenleben möglich ist.</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(Unterschrift Arbeitgeber/in)</w:t>
      </w:r>
    </w:p>
    <w:p>
      <w:pPr>
        <w:spacing w:before="120"/>
      </w:pPr>
      <w:r>
        <w:rPr>
          <w:rFonts w:ascii="Times New Roman" w:hAnsi="Times New Roman"/>
          <w:sz w:val="24"/>
        </w:rPr>
        <w:t>____________________</w:t>
      </w:r>
    </w:p>
    <w:p>
      <w:pPr>
        <w:spacing w:before="120"/>
      </w:pPr>
      <w:r>
        <w:rPr>
          <w:rFonts w:ascii="Times New Roman" w:hAnsi="Times New Roman"/>
          <w:sz w:val="24"/>
        </w:rPr>
        <w:t>(Unterschrift Arbeitnehmer/in zur Empfangsbestätigung)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