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Letzte Vor Kündigung</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wiederholter Pflichtverletzung - Letzte Abmahnung vor Kündigung</w:t>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haben Sie gegen die Ihnen obliegenden arbeitsvertraglichen Pflichten verstoßen. Im Rahmen Ihrer Tätigkeit in der Abteilung ____________________ kam es zu einer Pflichtverletzung, die nicht das erste Mal vorkam. Diese wiederholten Verstöße beeinträchtigen den Arbeitsablauf erheblich und belasten das Arbeitsklima.</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Am ____________________ haben Sie sich trotz wiederholter Anweisung nicht an die vorgeschriebenen Arbeitszeiten gehalten und sind unentschuldigt vom Arbeitsplatz im ____________________ ferngeblieben. Zeugen dieses Vorfalls sind ____________________. Diese wiederholte Unzuverlässigkeit stellt eine erhebliche Vertragsverletzung dar, die wir nicht länger hinnehmen können.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Wir sind verpflichtet, rechtssicher zu reagieren, um das geordnete Arbeitsverhältnis aufrechtzuerhalten. Mit dieser Abmahnung werden Sie letztmalig auf die Schwere Ihres Fehlverhaltens hingewiesen. Jede weitere Pflichtverletzung kann die Beendigung Ihres Arbeitsverhältnisses zur Folge haben, da sie als Wiederholungsfall betrachtet wird.</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Ihre arbeitsvertraglichen Pflichten zukünftig vollumfänglich zu erfüllen. Es wird erwartet, dass Sie Ihre Arbeitszeiten einhalten und Ihren Verpflichtungen nachkommen, um die Funktionstüchtigkeit der Abteilung ____________________ nicht weiter zu gefährden.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Eine positive Entwicklung Ihrer Arbeitsauffassung würde sich ebenfalls dort vermerken lassen und ist zur Vermeidung weiterer arbeitsrechtlicher Schritte dringend notwendig.</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es erneut zu einer vergleichbaren oder anderen Pflichtverletzung kommen, müssen Sie mit der Beendigung Ihres Arbeitsverhältnisses ohne weitere Abmahnungen rechnen.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nehmen Sie bis spätestens ____________________ schriftlich Stellung zu den oben genannten Vorwürfen. Ihre Ausführungen werden in unsere weitere Bewertung einbezogen.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ein konstruktives Verhalten Ihrerseits und erwarten eine umgehende Verhaltensänderung.</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