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Unfreundlichkeit Gegenüber Kollegen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unfreundlichen Verhaltens gegenüber Kollegen</w:t>
      </w:r>
    </w:p>
    <w:p>
      <w:pPr>
        <w:spacing w:before="120"/>
      </w:pPr>
      <w:r>
        <w:rPr>
          <w:rFonts w:ascii="Times New Roman" w:hAnsi="Times New Roman"/>
          <w:sz w:val="24"/>
        </w:rPr>
        <w:t>**Sehr geehrter Herr/Frau ____________________,</w:t>
      </w:r>
    </w:p>
    <w:p>
      <w:pPr>
        <w:spacing w:before="120"/>
      </w:pPr>
      <w:r>
        <w:rPr>
          <w:rFonts w:ascii="Times New Roman" w:hAnsi="Times New Roman"/>
          <w:sz w:val="24"/>
        </w:rPr>
        <w:t>Sachverhalt:**</w:t>
      </w:r>
    </w:p>
    <w:p>
      <w:pPr>
        <w:spacing w:before="120"/>
      </w:pPr>
      <w:r>
        <w:rPr>
          <w:rFonts w:ascii="Times New Roman" w:hAnsi="Times New Roman"/>
          <w:sz w:val="24"/>
        </w:rPr>
        <w:t>Unser Unternehmen legt großen Wert auf ein respektvolles und kollegiales Miteinander. Am ____________________, an Ihrem Arbeitsplatz ____________________, ist es zu einem Vorfall gekommen, bei dem Sie sich unfreundlich gegenüber Ihrem Kollegen Herr/Frau ____________________ verhalten haben. Nach den uns vorliegenden Informationen kam es während des Arbeitstages zu einer verbalen Auseinandersetzung, bei der Sie unangebrachte und beleidigende Kommentare geäußert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Dieses Verhalten stellt eine Verletzung Ihrer arbeitsvertraglichen Pflichten dar, insbesondere gegen die Pflicht zur Rücksichtnahme und der Einhaltung betrieblicher Verhaltensgrundsätze. Die genannten Äußerungen führten zu einer erheblichen Beeinträchtigung des Arbeitsklimas und verstießen gegen die betrieblich festgelegten Verhaltensrichtlinien.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Abmahnung ist ein ernstzunehmender rechtlicher Schritt, um Fehlverhalten im Arbeitsverhältnis zu rügen und Ihnen die Möglichkeit zu geben, dieses zukünftig zu unterlassen. Durch die Abmahnung wird das Fehlverhalten dokumentiert, und wir fordern Sie auf, Ihre Arbeitspflichten künftig ordnungsgemäß zu erfüllen. Das betriebliche Interesse an einem störungsfreien und kollegialen Arbeitsumfeld ist gesetzlich besonders schützenswert.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unfreundliches Verhalten gegenüber Ihren Kollegen unverzüglich zu unterlassen und künftig Ihren vertraglichen Pflichten wieder vollumfänglich nachzukommen. Ein respektvoller Umgang ist Grundvoraussetzung für ein funktionierendes und harmonisches Arbeitsklima.</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Bitte nehmen Sie zur Kenntnis, dass die Dokumentation einer solchen Abmahnung negative Konsequenzen im Hinblick auf Ihr Arbeitsverhältnis bis hin zu einer Kündigung nach sich ziehen kann, sollte sich ein derartiges Verhalten in Zukunft wiederholen.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ähnlichen Verfehlung kommen, behalten wir uns vor, weiterführende arbeitsrechtliche Schritte bis hin zu einer ordentlichen oder außerordentlichen Kündigung des Arbeitsverhältnisses zu prüfen und gegebenenfalls durchzusetzen.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dem Vorfall schriftlich zu äußern. Wir bitten Sie, uns Ihre Stellungnahme bis zum ____________________ zukommen zu lassen. Wir werden Ihre Sichtweise dann in unsere weiteren Erwägungen einbeziehen.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unsere Weisungen zukünftig beachten und bedanken uns im Voraus für Ihre Kooperation in diesem Anliegen.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Ich, ____________________, bestätige hiermit den Erhalt der obigen Abmahnung zur Kenntnis genommen zu haben.</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