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Respektlosigkeit Gegenüber Vorgesetzten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respektlosen Verhaltens gegenüber Vorgesetzten</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am Arbeitsplatz im Bereich der Abteilung ____________________ zu einer verbalen Auseinandersetzung zwischen Ihnen, Herr/Frau ____________________, und Ihrem Vorgesetzten, Herr/Frau ____________________. In Anwesenheit von Zeugen wurde Ihr Verhalten als respektlos und unangemessen empfunden. Die Zeugen ____________________ berichteten, dass Sie mehrfach lautstark und in abfälliger Weise mit Ihrem Vorgesetzten kommuniziert haben, wodurch das Betriebsklima erheblich gestört wurde.</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Das von Ihnen an den Tag gelegte Verhalten verstößt gegen Ihre arbeitsvertraglichen Pflichten insbesondere jene der Rücksichtnahme und des Respekts gegenüber Vorgesetzten. Das Vorgesetztenverhältnis erfordert ein gewisses Maß an Höflichkeit und professioneller Zurückhaltung. Indem Sie diese grundlegenden Verhaltensregeln missachtet haben, kommt es zu einer Pflichtverletzung, die durch das Arbeitsrecht nicht toleriert werden kann.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Nach ständiger Rechtsprechung sind Arbeitnehmer verpflichtet, ihren Vorgesetzten mit der gebotenen Achtung und dem erforderlichen Respekt zu begegnen. Ihr Verhalten stellt eine Verletzung der arbeitsvertraglichen Nebenpflichten dar und kann im Wiederholungsfall eine ordentliche oder sogar außerordentliche Kündigung nach sich ziehen.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jegliches derartiges Verhalten gegenüber Ihrem Vorgesetzten und anderen Kollegen unverzüglich zu unterlassen. Sie haben sich zukünftig vertragsgemäß zu verhalten und den gebotenen Respekt und die erforderliche Höflichkeit walten zu lassen.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Dies soll Ihnen verdeutlichen, dass Ihr Fehlverhalten bei einer möglichen Wiederholung ernsthafte arbeitsrechtliche Konsequenzen nach sich ziehen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respektlos gegenüber Vorgesetzten oder anderen Mitarbeitern werden, müssen Sie mit weiteren arbeitsrechtlichen Maßnahmen rechnen, die bis zur Beendigung des Arbeitsverhältnisses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zu äußern. Bitte reichen Sie Ihre schriftliche Stellungnahme bis spätestens ____________________, um Uhrzeit ____________________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diese Abmahnung zum Anlass nehmen, Ihr Verhalten entsprechend zu verändern, um ein harmonisches und professionelles Arbeitsklima zu fördern.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 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