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Arbeitsverweigerung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Arbeitsverweigerung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hiermit sehen wir uns leider gezwungen, Ihnen eine Abmahnung auszusprechen. Am ____________________ sind Sie während Ihrer Arbeitszeit in der Abteilung ____________________ der Aufforderung Ihrer direkten Vorgesetzten, Frau/Herrn ____________________, eine Ihnen zugewiesene Aufgabe zu erledigen, nicht nachgekommen. Sie befanden sich in Ihrem regulären Arbeitsbereich bei ____________________ und verweigerten ausdrücklich die Bearbeitung der Ihnen übertragenen Tätigkeit. Dies geschah in Anwesenheit von Zeugen, darunter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Ihre Handlung stellt eine Verletzung Ihrer arbeitsvertraglichen Pflichten dar. Als Arbeitnehmer/in sind Sie verpflichtet, die Weisungen Ihres Arbeitgebers bzw. Ihrer Vorgesetzten betreffend die zu erbringende Arbeitsleistung zu befolgen, soweit diese im Rahmen des vereinbarten Tätigkeitsfeldes erfolgen. Durch Ihre Weigerung haben Sie Ihre vertragliche Hauptpflicht zur Arbeitsleistung verletzt.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 Verweigerung der Arbeitsleistung ohne rechtfertigenden Grund stellt eine schwerwiegende Verletzung Ihres Arbeitsvertrages dar. Im Sinne der arbeitsrechtlichen Gesetzgebung kann ein solches Verhalten sowohl abgemahnt als auch, bei Fortsetzung oder Wiederholung, zur Kündigung des Arbeitsverhältnisses führen. Die Abmahnung ist eine notwendige Maßnahme, um Sie auf die Vertragswidrigkeit Ihres Verhaltens hinzuweisen und Ihnen Gelegenheit zur Verhaltensänderung zu geben.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künftig Ihre arbeitsvertraglichen Pflichten gemäß den Weisungen Ihrer Vorgesetzten ordnungsgemäß zu erfüllen und Arbeitsverweigerungen zu unterlassen. Ihre Vertragstreue ist unabdingbar für das Fortbestehen des Arbeitsverhältnisses.</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Sie haben die Möglichkeit, eine schriftliche Gegendarstellung abzugeben, die ebenfalls zur Personalakte genommen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Ihre Pflichten erneut verletzen oder erneut in forma einer Arbeitsverweigerung handeln, behalten wir uns vor, arbeitsrechtlich notwendige Schritte einzuleiten, die bis hin zur fristlosen Kündigung Ihres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teilen Sie uns bis spätestens ____________________ schriftlich mit, ob und in welcher Form Sie zu den Vorwürfen Stellung nehmen möchten.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es nach dieser Abmahnung nicht erneut zu vergleichbaren Vorfällen kommen wird, und bitten Sie, die aufgezeigten Missstände künftig abzustellen.</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