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Mietrückstand</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wiederholten Mietrückstands</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____________________,</w:t>
      </w:r>
    </w:p>
    <w:p>
      <w:pPr>
        <w:spacing w:before="120"/>
      </w:pPr>
      <w:r>
        <w:rPr>
          <w:rFonts w:ascii="Times New Roman" w:hAnsi="Times New Roman"/>
          <w:sz w:val="24"/>
        </w:rPr>
        <w:t>hiermit möchten wir Sie auf einen Sachverhalt aufmerksam machen, der uns zur Aussprache dieser Abmahnung veranlasst. In der Vergangenheit kam es wiederholt zu verspäteten Mietzahlungen Ihrerseits. Trotz mehrfacher mündlicher Gespräche und eines freundlichen Hinweises auf die fristgerechte Zahlungspflicht ist der Mietrückstand erneut aufgetreten.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____________________ wurde die Miete in Höhe von ______________ Euro für die Mietwohnung in ____________________ nicht bis zum vertraglich vereinbarten Termin überwiesen. Bereits in den Monaten zuvor kam es zu erheblichen Verzögerungen bei der Mietzahlung, was einen Verstoß gegen die vertraglichen Pflichten aus dem Mietverhältnis darstellt. Dieser Umstand bedeutet eine nicht hinnehmbare Vertragsstörungen, die uns berechtigt, arbeitsrechtliche Maßnahmen zu ergreifen.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Ihre Verpflichtung zur pünktlichen Mietzahlung ergibt sich aus dem Mietvertrag, den Sie mit uns geschlossen haben. Der vereinbarte Zahlungstermin ist Bestandteil Ihrer Hauptleistungspflicht aus dem Mietverhältnis. Ein fortdauernder Zahlungsverzug gefährdet nicht nur Ihr Mietverhältnis, sondern kann in Verbindung mit arbeitsvertraglichen Vereinbarungen auch Ihren Arbeitsvertrag betreffen, falls hier mietvertragliche Bestimmungen durch den Arbeitgeber subventioniert oder in sonstiger Form einbezogen sind.</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nachdrücklich auf, künftige Zahlungsverzögerungen zu unterlassen und Ihrer vertraglichen Pflicht zur pünktlichen Mietzahlung ohne weitere Verzug nachzukommen. Bitte zahlen Sie die rückständige Miete und vermeiden Sie zukünftige Verzögerungen.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Ihren Personalakten genommen. Beachten Sie, dass dies die erste formelle Warnung im Rahmen Ihres Arbeitsverhältnisses darstellt und bei weiteren Verstößen zu schwereren arbeitsrechtlichen Konsequenzen bis zur Kündigung führen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wiederholten Pflichtverletzungen behalten wir uns das Recht vor, weitergehende arbeitsrechtliche Schritte einzuleiten, die bis zur Kündigung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nutzen Sie die Gelegenheit zur Stellungnahme. Ihre schriftliche Erklärung erwarten wir bis spätestens ____________________, um 16:00 Uhr.</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Ihre Kooperation, um weitere Maßnahmen zu vermeiden.</w:t>
      </w:r>
    </w:p>
    <w:p>
      <w:pPr>
        <w:spacing w:before="120"/>
      </w:pPr>
      <w:r>
        <w:rPr>
          <w:rFonts w:ascii="Times New Roman" w:hAnsi="Times New Roman"/>
          <w:sz w:val="24"/>
        </w:rPr>
        <w:t>Mit freundlichen Grüßen,</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