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Müll</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unsachgemäßer Müllentsorgung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am ____________________ wurde festgestellt, dass in der Nähe des Wohngebäudes an der Adresse ____________________ unsachgemäß Müll entsorgt wurde. Diese Entsorgung entspricht nicht den vereinbarten Regelungen und der Hausordnung, die für alle Mieter verpflichtend ist. Zeugen haben beobachtet, dass Sie am ____________________, um etwaige Uhrzeit am Ort der Pflichtverletzung, unerlaubterweise Sperrmüll neben den dafür vorgesehenen Müllbehältern abgestellt haben. Dies wurde durch ____________________ bestätigt.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das unsachgemäße Abstellen von Müll haben Sie gegen die im Mietvertrag und der Hausordnung festgelegten Pflichten verstoßen, die eindeutig eine ordnungsgemäße Mülltrennung und -entsorgung vorschreiben. Ihr Verhalten gefährdet nicht nur die Ordnung und Sauberkeit des Wohnbereichs, sondern kann auch zu zusätzlichen Kosten für die Gemeinschaft führen.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Es handelt sich hierbei um eine Pflichtverletzung im Sinne des Mietrechts. Als Mieter sind Sie verpflichtet, den anfallenden Müll sachgerecht zu entsorgen und die geltenden Entsorgungsvorschriften einzuhalten. Jegliche Verstöße gegen diese Verpflichtungen führen zu einer Belastung der Mietgemeinschaft und können rechtliche Schritte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unverzüglich alle Handlungen einzustellen, die gegen die Entsorgungsrichtlinien verstoßen, und sich künftig vertragsgetreu zu verhalten. Wir erwarten von Ihnen, dass Sie zukünftig die vereinbarten Regeln zur Müllentsorgung einhalten.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dient als Nachweis für die Pflichtverletzung und die von uns eingelegten Maßnahmen zur Wahrung der Ordnung auf dem Grundstück.</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wir feststellen, dass Sie erneut gegen die Entsorgungsvorschriften verstoßen, behalten wir uns weitere arbeitsrechtliche Konsequenzen vor. Dies kann bis zur fristlosen Kündigung des Mietverhältnisses führen.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teilen Sie uns bis zum ____________________ schriftlich mit, wie Sie zu den Vorwürfen stehen und welche Maßnahmen Sie ergreifen werden, um zukünftige Verstöße zu verhindern.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erwarten eine künftige Einhaltung aller Pflichten aus dem Mietverhältnis.</w:t>
      </w:r>
    </w:p>
    <w:p>
      <w:pPr>
        <w:spacing w:before="120"/>
      </w:pPr>
      <w:r>
        <w:rPr>
          <w:rFonts w:ascii="Times New Roman" w:hAnsi="Times New Roman"/>
          <w:sz w:val="24"/>
        </w:rPr>
        <w:t>Mit freundlichen Grüßen,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